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55" w:rsidRPr="00D021B2" w:rsidRDefault="00A62355" w:rsidP="00A62355">
      <w:pPr>
        <w:jc w:val="left"/>
        <w:rPr>
          <w:rFonts w:ascii="仿宋_GB2312" w:eastAsia="仿宋_GB2312" w:hAnsiTheme="majorEastAsia" w:cs="宋体"/>
          <w:color w:val="333333"/>
          <w:kern w:val="0"/>
          <w:sz w:val="32"/>
          <w:szCs w:val="32"/>
          <w:bdr w:val="none" w:sz="0" w:space="0" w:color="auto" w:frame="1"/>
        </w:rPr>
      </w:pPr>
      <w:r w:rsidRPr="00D021B2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  <w:bdr w:val="none" w:sz="0" w:space="0" w:color="auto" w:frame="1"/>
        </w:rPr>
        <w:t>附件</w:t>
      </w:r>
      <w:r w:rsidRPr="00567E34"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bdr w:val="none" w:sz="0" w:space="0" w:color="auto" w:frame="1"/>
        </w:rPr>
        <w:t>3</w:t>
      </w:r>
      <w:r w:rsidRPr="00D021B2">
        <w:rPr>
          <w:rFonts w:ascii="仿宋_GB2312" w:eastAsia="仿宋_GB2312" w:hAnsiTheme="majorEastAsia" w:cs="宋体" w:hint="eastAsia"/>
          <w:color w:val="333333"/>
          <w:kern w:val="0"/>
          <w:sz w:val="32"/>
          <w:szCs w:val="32"/>
          <w:bdr w:val="none" w:sz="0" w:space="0" w:color="auto" w:frame="1"/>
        </w:rPr>
        <w:t>：</w:t>
      </w:r>
    </w:p>
    <w:p w:rsidR="00A62355" w:rsidRPr="00567E34" w:rsidRDefault="00A62355" w:rsidP="00A62355">
      <w:pPr>
        <w:spacing w:line="700" w:lineRule="exact"/>
        <w:jc w:val="center"/>
        <w:rPr>
          <w:rFonts w:ascii="方正小标宋简体" w:eastAsia="方正小标宋简体" w:hAnsiTheme="majorEastAsia" w:cs="宋体"/>
          <w:kern w:val="0"/>
          <w:sz w:val="36"/>
          <w:szCs w:val="36"/>
          <w:bdr w:val="none" w:sz="0" w:space="0" w:color="auto" w:frame="1"/>
        </w:rPr>
      </w:pPr>
      <w:r w:rsidRPr="00567E34">
        <w:rPr>
          <w:rFonts w:ascii="方正小标宋简体" w:eastAsia="方正小标宋简体" w:hAnsiTheme="majorEastAsia" w:cs="宋体" w:hint="eastAsia"/>
          <w:kern w:val="0"/>
          <w:sz w:val="36"/>
          <w:szCs w:val="36"/>
          <w:bdr w:val="none" w:sz="0" w:space="0" w:color="auto" w:frame="1"/>
        </w:rPr>
        <w:t>视频复试流程及考生准备工作</w:t>
      </w:r>
    </w:p>
    <w:p w:rsidR="00376453" w:rsidRPr="00567E34" w:rsidRDefault="00376453" w:rsidP="00376453">
      <w:pPr>
        <w:spacing w:beforeLines="50" w:before="156"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567E34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一、复试</w:t>
      </w:r>
      <w:proofErr w:type="gramStart"/>
      <w:r w:rsidRPr="00567E34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前相关</w:t>
      </w:r>
      <w:proofErr w:type="gramEnd"/>
      <w:r w:rsidRPr="00567E34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准备工作</w:t>
      </w:r>
    </w:p>
    <w:p w:rsidR="00376453" w:rsidRPr="007D0D6A" w:rsidRDefault="00376453" w:rsidP="00376453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7E34">
        <w:rPr>
          <w:rFonts w:ascii="Times New Roman" w:eastAsia="楷体_GB2312" w:hAnsi="Times New Roman" w:cs="Times New Roman"/>
          <w:sz w:val="32"/>
          <w:szCs w:val="32"/>
        </w:rPr>
        <w:t>1.</w:t>
      </w:r>
      <w:r w:rsidRPr="007D0D6A">
        <w:rPr>
          <w:rFonts w:ascii="楷体_GB2312" w:eastAsia="楷体_GB2312" w:hAnsi="仿宋" w:hint="eastAsia"/>
          <w:sz w:val="32"/>
          <w:szCs w:val="32"/>
        </w:rPr>
        <w:t>考生注册与认证</w:t>
      </w:r>
    </w:p>
    <w:p w:rsidR="00376453" w:rsidRPr="007D0D6A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0D6A">
        <w:rPr>
          <w:rFonts w:ascii="仿宋_GB2312" w:eastAsia="仿宋_GB2312" w:hAnsi="仿宋" w:hint="eastAsia"/>
          <w:sz w:val="32"/>
          <w:szCs w:val="32"/>
        </w:rPr>
        <w:t>请所有上线考生</w:t>
      </w:r>
      <w:r w:rsidRPr="00687AB4">
        <w:rPr>
          <w:rFonts w:ascii="仿宋_GB2312" w:eastAsia="仿宋_GB2312" w:hAnsi="仿宋" w:hint="eastAsia"/>
          <w:sz w:val="32"/>
          <w:szCs w:val="32"/>
        </w:rPr>
        <w:t>于</w:t>
      </w:r>
      <w:r w:rsidRPr="00687AB4">
        <w:rPr>
          <w:rFonts w:ascii="Times New Roman" w:eastAsia="仿宋_GB2312" w:hAnsi="Times New Roman"/>
          <w:sz w:val="32"/>
          <w:szCs w:val="32"/>
        </w:rPr>
        <w:t>3</w:t>
      </w:r>
      <w:r w:rsidRPr="00687AB4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 w:rsidRPr="00687AB4">
        <w:rPr>
          <w:rFonts w:ascii="仿宋_GB2312" w:eastAsia="仿宋_GB2312" w:hAnsi="仿宋" w:hint="eastAsia"/>
          <w:sz w:val="32"/>
          <w:szCs w:val="32"/>
        </w:rPr>
        <w:t>日前</w:t>
      </w:r>
      <w:r w:rsidRPr="007D0D6A">
        <w:rPr>
          <w:rFonts w:ascii="仿宋_GB2312" w:eastAsia="仿宋_GB2312" w:hAnsi="仿宋" w:hint="eastAsia"/>
          <w:sz w:val="32"/>
          <w:szCs w:val="32"/>
        </w:rPr>
        <w:t>，使用报考手机</w:t>
      </w:r>
      <w:proofErr w:type="gramStart"/>
      <w:r w:rsidRPr="007D0D6A">
        <w:rPr>
          <w:rFonts w:ascii="仿宋_GB2312" w:eastAsia="仿宋_GB2312" w:hAnsi="仿宋" w:hint="eastAsia"/>
          <w:sz w:val="32"/>
          <w:szCs w:val="32"/>
        </w:rPr>
        <w:t>号注册</w:t>
      </w:r>
      <w:proofErr w:type="gramEnd"/>
      <w:r w:rsidRPr="007D0D6A">
        <w:rPr>
          <w:rFonts w:ascii="仿宋_GB2312" w:eastAsia="仿宋_GB2312" w:hAnsi="仿宋" w:hint="eastAsia"/>
          <w:sz w:val="32"/>
          <w:szCs w:val="32"/>
        </w:rPr>
        <w:t>钉钉账号，并进行实名认证。</w:t>
      </w:r>
    </w:p>
    <w:p w:rsidR="00376453" w:rsidRPr="007D0D6A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0D6A">
        <w:rPr>
          <w:rFonts w:ascii="仿宋_GB2312" w:eastAsia="仿宋_GB2312" w:hAnsi="仿宋"/>
          <w:sz w:val="32"/>
          <w:szCs w:val="32"/>
        </w:rPr>
        <w:t>如现使用手机号码与报考时系统登记的手机号码不一致</w:t>
      </w:r>
      <w:r w:rsidRPr="007D0D6A">
        <w:rPr>
          <w:rFonts w:ascii="仿宋_GB2312" w:eastAsia="仿宋_GB2312" w:hAnsi="仿宋" w:hint="eastAsia"/>
          <w:sz w:val="32"/>
          <w:szCs w:val="32"/>
        </w:rPr>
        <w:t>，</w:t>
      </w:r>
      <w:r w:rsidRPr="007D0D6A">
        <w:rPr>
          <w:rFonts w:ascii="仿宋_GB2312" w:eastAsia="仿宋_GB2312" w:hAnsi="仿宋"/>
          <w:sz w:val="32"/>
          <w:szCs w:val="32"/>
        </w:rPr>
        <w:t>请</w:t>
      </w:r>
      <w:r w:rsidRPr="007D0D6A">
        <w:rPr>
          <w:rFonts w:ascii="仿宋_GB2312" w:eastAsia="仿宋_GB2312" w:hAnsi="仿宋" w:hint="eastAsia"/>
          <w:sz w:val="32"/>
          <w:szCs w:val="32"/>
        </w:rPr>
        <w:t>通过以下链接填报更新后的手机号码：</w:t>
      </w:r>
      <w:r w:rsidRPr="00687AB4">
        <w:rPr>
          <w:rFonts w:ascii="Times New Roman" w:eastAsia="仿宋_GB2312" w:hAnsi="Times New Roman" w:cs="Times New Roman"/>
          <w:sz w:val="32"/>
          <w:szCs w:val="32"/>
        </w:rPr>
        <w:t>https://jinshuju.net/f/fq5RCn</w:t>
      </w:r>
      <w:r w:rsidRPr="00687AB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76453" w:rsidRPr="007D0D6A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D0D6A">
        <w:rPr>
          <w:rFonts w:ascii="仿宋_GB2312" w:eastAsia="仿宋_GB2312" w:hAnsi="仿宋" w:hint="eastAsia"/>
          <w:sz w:val="32"/>
          <w:szCs w:val="32"/>
        </w:rPr>
        <w:t>提前准备和调试好“双机位”复试所需硬件设备，参照学校视频面试注意事项，完成软件安装与注册等工作。请提前准备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2</w:t>
      </w:r>
      <w:r w:rsidRPr="007D0D6A">
        <w:rPr>
          <w:rFonts w:ascii="仿宋_GB2312" w:eastAsia="仿宋_GB2312" w:hAnsi="仿宋" w:hint="eastAsia"/>
          <w:sz w:val="32"/>
          <w:szCs w:val="32"/>
        </w:rPr>
        <w:t>个手机号，其中一个必须为</w:t>
      </w:r>
      <w:proofErr w:type="gramStart"/>
      <w:r w:rsidRPr="007D0D6A">
        <w:rPr>
          <w:rFonts w:ascii="仿宋_GB2312" w:eastAsia="仿宋_GB2312" w:hAnsi="仿宋" w:hint="eastAsia"/>
          <w:sz w:val="32"/>
          <w:szCs w:val="32"/>
        </w:rPr>
        <w:t>研招网</w:t>
      </w:r>
      <w:proofErr w:type="gramEnd"/>
      <w:r w:rsidRPr="007D0D6A">
        <w:rPr>
          <w:rFonts w:ascii="仿宋_GB2312" w:eastAsia="仿宋_GB2312" w:hAnsi="仿宋" w:hint="eastAsia"/>
          <w:sz w:val="32"/>
          <w:szCs w:val="32"/>
        </w:rPr>
        <w:t>报考时填写的手机号。</w:t>
      </w:r>
    </w:p>
    <w:p w:rsidR="00376453" w:rsidRPr="007D0D6A" w:rsidRDefault="00376453" w:rsidP="00376453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D0D6A">
        <w:rPr>
          <w:rFonts w:ascii="楷体_GB2312" w:eastAsia="楷体_GB2312" w:hAnsi="仿宋" w:hint="eastAsia"/>
          <w:sz w:val="32"/>
          <w:szCs w:val="32"/>
        </w:rPr>
        <w:t>学院将各专业上线考生分组名单导入系统</w:t>
      </w:r>
    </w:p>
    <w:p w:rsidR="00376453" w:rsidRPr="007D0D6A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D0D6A">
        <w:rPr>
          <w:rFonts w:ascii="仿宋_GB2312" w:eastAsia="仿宋_GB2312" w:hAnsi="仿宋" w:hint="eastAsia"/>
          <w:sz w:val="32"/>
          <w:szCs w:val="32"/>
        </w:rPr>
        <w:t>如同</w:t>
      </w:r>
      <w:proofErr w:type="gramStart"/>
      <w:r w:rsidRPr="007D0D6A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7D0D6A">
        <w:rPr>
          <w:rFonts w:ascii="仿宋_GB2312" w:eastAsia="仿宋_GB2312" w:hAnsi="仿宋" w:hint="eastAsia"/>
          <w:sz w:val="32"/>
          <w:szCs w:val="32"/>
        </w:rPr>
        <w:t>专业</w:t>
      </w:r>
      <w:r w:rsidRPr="007D0D6A">
        <w:rPr>
          <w:rFonts w:ascii="仿宋_GB2312" w:eastAsia="仿宋_GB2312" w:hAnsi="仿宋"/>
          <w:sz w:val="32"/>
          <w:szCs w:val="32"/>
        </w:rPr>
        <w:t>/方向有多个复试小组，则按照初试成绩进行蛇形分组。考生可以登录钉钉查看所在的</w:t>
      </w:r>
      <w:proofErr w:type="gramStart"/>
      <w:r w:rsidRPr="007D0D6A">
        <w:rPr>
          <w:rFonts w:ascii="仿宋_GB2312" w:eastAsia="仿宋_GB2312" w:hAnsi="仿宋" w:hint="eastAsia"/>
          <w:sz w:val="32"/>
          <w:szCs w:val="32"/>
        </w:rPr>
        <w:t>面试组</w:t>
      </w:r>
      <w:proofErr w:type="gramEnd"/>
      <w:r w:rsidRPr="007D0D6A">
        <w:rPr>
          <w:rFonts w:ascii="仿宋_GB2312" w:eastAsia="仿宋_GB2312" w:hAnsi="仿宋" w:hint="eastAsia"/>
          <w:sz w:val="32"/>
          <w:szCs w:val="32"/>
        </w:rPr>
        <w:t>钉钉群。</w:t>
      </w:r>
    </w:p>
    <w:p w:rsidR="00376453" w:rsidRPr="007D0D6A" w:rsidRDefault="00376453" w:rsidP="00376453">
      <w:pPr>
        <w:spacing w:line="60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D0D6A">
        <w:rPr>
          <w:rFonts w:ascii="楷体_GB2312" w:eastAsia="楷体_GB2312" w:hAnsi="仿宋" w:hint="eastAsia"/>
          <w:sz w:val="32"/>
          <w:szCs w:val="32"/>
        </w:rPr>
        <w:t>考生上</w:t>
      </w:r>
      <w:proofErr w:type="gramStart"/>
      <w:r w:rsidRPr="007D0D6A">
        <w:rPr>
          <w:rFonts w:ascii="楷体_GB2312" w:eastAsia="楷体_GB2312" w:hAnsi="仿宋" w:hint="eastAsia"/>
          <w:sz w:val="32"/>
          <w:szCs w:val="32"/>
        </w:rPr>
        <w:t>传资格</w:t>
      </w:r>
      <w:proofErr w:type="gramEnd"/>
      <w:r w:rsidRPr="007D0D6A">
        <w:rPr>
          <w:rFonts w:ascii="楷体_GB2312" w:eastAsia="楷体_GB2312" w:hAnsi="仿宋" w:hint="eastAsia"/>
          <w:sz w:val="32"/>
          <w:szCs w:val="32"/>
        </w:rPr>
        <w:t>审查材料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87AB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87AB4">
        <w:rPr>
          <w:rFonts w:ascii="仿宋_GB2312" w:eastAsia="仿宋_GB2312" w:hAnsi="仿宋" w:hint="eastAsia"/>
          <w:sz w:val="32"/>
          <w:szCs w:val="32"/>
        </w:rPr>
        <w:t>月</w:t>
      </w:r>
      <w:r w:rsidRPr="00687AB4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 w:rsidRPr="00687AB4">
        <w:rPr>
          <w:rFonts w:ascii="仿宋_GB2312" w:eastAsia="仿宋_GB2312" w:hAnsi="仿宋" w:hint="eastAsia"/>
          <w:sz w:val="32"/>
          <w:szCs w:val="32"/>
        </w:rPr>
        <w:t>日</w:t>
      </w:r>
      <w:r w:rsidRPr="00687AB4">
        <w:rPr>
          <w:rFonts w:ascii="Times New Roman" w:eastAsia="仿宋_GB2312" w:hAnsi="Times New Roman"/>
          <w:sz w:val="32"/>
          <w:szCs w:val="32"/>
        </w:rPr>
        <w:t>17</w:t>
      </w:r>
      <w:r w:rsidRPr="00687AB4">
        <w:rPr>
          <w:rFonts w:ascii="仿宋_GB2312" w:eastAsia="仿宋_GB2312" w:hAnsi="仿宋"/>
          <w:sz w:val="32"/>
          <w:szCs w:val="32"/>
        </w:rPr>
        <w:t>:</w:t>
      </w:r>
      <w:r w:rsidRPr="00687AB4">
        <w:rPr>
          <w:rFonts w:ascii="Times New Roman" w:eastAsia="仿宋_GB2312" w:hAnsi="Times New Roman"/>
          <w:sz w:val="32"/>
          <w:szCs w:val="32"/>
        </w:rPr>
        <w:t>00</w:t>
      </w:r>
      <w:r w:rsidRPr="00687AB4">
        <w:rPr>
          <w:rFonts w:ascii="仿宋_GB2312" w:eastAsia="仿宋_GB2312" w:hAnsi="仿宋" w:hint="eastAsia"/>
          <w:sz w:val="32"/>
          <w:szCs w:val="32"/>
        </w:rPr>
        <w:t>前，</w:t>
      </w:r>
      <w:r w:rsidRPr="00567E34">
        <w:rPr>
          <w:rFonts w:ascii="仿宋_GB2312" w:eastAsia="仿宋_GB2312" w:hAnsi="仿宋" w:hint="eastAsia"/>
          <w:sz w:val="32"/>
          <w:szCs w:val="32"/>
        </w:rPr>
        <w:t>请所有考生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在线签署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《诚信视频复试承诺书》，并在“钉钉”中上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传以下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资格审查材料原件的扫描件（复试小组</w:t>
      </w:r>
      <w:r>
        <w:rPr>
          <w:rFonts w:ascii="仿宋_GB2312" w:eastAsia="仿宋_GB2312" w:hAnsi="仿宋" w:hint="eastAsia"/>
          <w:sz w:val="32"/>
          <w:szCs w:val="32"/>
        </w:rPr>
        <w:t>工作人员</w:t>
      </w:r>
      <w:r w:rsidRPr="00567E34">
        <w:rPr>
          <w:rFonts w:ascii="仿宋_GB2312" w:eastAsia="仿宋_GB2312" w:hAnsi="仿宋" w:hint="eastAsia"/>
          <w:sz w:val="32"/>
          <w:szCs w:val="32"/>
        </w:rPr>
        <w:t>会提示考生完成相关操作）：</w:t>
      </w:r>
    </w:p>
    <w:p w:rsidR="00376453" w:rsidRPr="00567E34" w:rsidRDefault="00376453" w:rsidP="00376453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Pr="00567E34">
        <w:rPr>
          <w:rFonts w:ascii="Times New Roman" w:eastAsia="仿宋_GB2312" w:hAnsi="Times New Roman"/>
          <w:sz w:val="32"/>
          <w:szCs w:val="32"/>
        </w:rPr>
        <w:t>1</w:t>
      </w:r>
      <w:r w:rsidRPr="00567E34">
        <w:rPr>
          <w:rFonts w:ascii="仿宋_GB2312" w:eastAsia="仿宋_GB2312" w:hAnsi="仿宋" w:hint="eastAsia"/>
          <w:sz w:val="32"/>
          <w:szCs w:val="32"/>
        </w:rPr>
        <w:t>）有效身份证正反面、准考证；应届生上传学生证、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中国学信网学籍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在线验证报告；往届生上传前置学历学位证书。</w:t>
      </w:r>
    </w:p>
    <w:p w:rsidR="00376453" w:rsidRPr="00567E34" w:rsidRDefault="00376453" w:rsidP="00376453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2</w:t>
      </w:r>
      <w:r w:rsidRPr="00567E34">
        <w:rPr>
          <w:rFonts w:ascii="仿宋_GB2312" w:eastAsia="仿宋_GB2312" w:hAnsi="仿宋" w:hint="eastAsia"/>
          <w:sz w:val="32"/>
          <w:szCs w:val="32"/>
        </w:rPr>
        <w:t>）退役士兵计划考生须提供《入伍批准书》和《退出现役证》原件的扫描件或照片。</w:t>
      </w:r>
      <w:r w:rsidRPr="00567E34">
        <w:rPr>
          <w:rFonts w:ascii="仿宋_GB2312" w:eastAsia="仿宋_GB2312" w:hAnsi="仿宋"/>
          <w:sz w:val="32"/>
          <w:szCs w:val="32"/>
        </w:rPr>
        <w:t xml:space="preserve"> </w:t>
      </w:r>
    </w:p>
    <w:p w:rsidR="00376453" w:rsidRPr="00567E34" w:rsidRDefault="00376453" w:rsidP="00376453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3</w:t>
      </w:r>
      <w:r w:rsidRPr="00567E34">
        <w:rPr>
          <w:rFonts w:ascii="仿宋_GB2312" w:eastAsia="仿宋_GB2312" w:hAnsi="仿宋" w:hint="eastAsia"/>
          <w:sz w:val="32"/>
          <w:szCs w:val="32"/>
        </w:rPr>
        <w:t>）军队在职干部需提供《军队在职干部报考研究生推荐审批表》原件的扫描件或照片。</w:t>
      </w:r>
    </w:p>
    <w:p w:rsidR="00376453" w:rsidRPr="00567E34" w:rsidRDefault="00376453" w:rsidP="00376453">
      <w:pPr>
        <w:pStyle w:val="aa"/>
        <w:shd w:val="clear" w:color="auto" w:fill="FFFFFF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4</w:t>
      </w:r>
      <w:r w:rsidRPr="00567E34">
        <w:rPr>
          <w:rFonts w:ascii="仿宋_GB2312" w:eastAsia="仿宋_GB2312" w:hAnsi="仿宋" w:hint="eastAsia"/>
          <w:sz w:val="32"/>
          <w:szCs w:val="32"/>
        </w:rPr>
        <w:t>）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网报后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在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中国学信网学历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校验未通过校验考生须提交学历认证报告。</w:t>
      </w:r>
    </w:p>
    <w:p w:rsidR="00376453" w:rsidRPr="00567E34" w:rsidRDefault="00376453" w:rsidP="00376453">
      <w:pPr>
        <w:pStyle w:val="aa"/>
        <w:shd w:val="clear" w:color="auto" w:fill="FFFFFF"/>
        <w:spacing w:before="0" w:beforeAutospacing="0" w:after="0" w:afterAutospacing="0" w:line="600" w:lineRule="exact"/>
        <w:ind w:firstLine="627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5</w:t>
      </w:r>
      <w:r w:rsidRPr="00567E34">
        <w:rPr>
          <w:rFonts w:ascii="仿宋_GB2312" w:eastAsia="仿宋_GB2312" w:hAnsi="仿宋" w:hint="eastAsia"/>
          <w:sz w:val="32"/>
          <w:szCs w:val="32"/>
        </w:rPr>
        <w:t>）初试前上交承诺书的本科结业考生，严格按承诺书内容审核，不符合条件者不能参加复试。</w:t>
      </w:r>
    </w:p>
    <w:p w:rsidR="00376453" w:rsidRPr="00567E34" w:rsidRDefault="00376453" w:rsidP="00376453">
      <w:pPr>
        <w:pStyle w:val="aa"/>
        <w:shd w:val="clear" w:color="auto" w:fill="FFFFFF"/>
        <w:spacing w:before="0" w:beforeAutospacing="0" w:after="0" w:afterAutospacing="0" w:line="600" w:lineRule="exact"/>
        <w:ind w:firstLine="627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资格审查未通过的考生将取消复试资格。</w:t>
      </w:r>
    </w:p>
    <w:p w:rsidR="00376453" w:rsidRPr="00567E34" w:rsidRDefault="00376453" w:rsidP="00376453">
      <w:pPr>
        <w:pStyle w:val="aa"/>
        <w:shd w:val="clear" w:color="auto" w:fill="FFFFFF"/>
        <w:wordWrap w:val="0"/>
        <w:spacing w:before="0" w:beforeAutospacing="0" w:after="0" w:afterAutospacing="0" w:line="600" w:lineRule="exact"/>
        <w:ind w:firstLine="629"/>
        <w:jc w:val="both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资格审查详见要求见我校</w:t>
      </w:r>
      <w:proofErr w:type="gramStart"/>
      <w:r w:rsidRPr="00567E34">
        <w:rPr>
          <w:rFonts w:ascii="仿宋_GB2312" w:eastAsia="仿宋_GB2312" w:hAnsi="仿宋" w:hint="eastAsia"/>
          <w:sz w:val="32"/>
          <w:szCs w:val="32"/>
        </w:rPr>
        <w:t>研招网</w:t>
      </w:r>
      <w:proofErr w:type="gramEnd"/>
      <w:r w:rsidRPr="00567E34">
        <w:rPr>
          <w:rFonts w:ascii="仿宋_GB2312" w:eastAsia="仿宋_GB2312" w:hAnsi="仿宋" w:hint="eastAsia"/>
          <w:sz w:val="32"/>
          <w:szCs w:val="32"/>
        </w:rPr>
        <w:t>《浙江大学关于</w:t>
      </w:r>
      <w:r w:rsidRPr="00567E34"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/>
          <w:sz w:val="32"/>
          <w:szCs w:val="32"/>
        </w:rPr>
        <w:t>2</w:t>
      </w:r>
      <w:r w:rsidRPr="00567E34">
        <w:rPr>
          <w:rFonts w:ascii="仿宋_GB2312" w:eastAsia="仿宋_GB2312" w:hAnsi="仿宋" w:hint="eastAsia"/>
          <w:sz w:val="32"/>
          <w:szCs w:val="32"/>
        </w:rPr>
        <w:t>年硕士研究生招生复试录取相关工作安排》：</w:t>
      </w:r>
      <w:r w:rsidRPr="006D63E6">
        <w:rPr>
          <w:rFonts w:ascii="Times New Roman" w:eastAsia="仿宋_GB2312" w:hAnsi="Times New Roman" w:cs="Times New Roman"/>
          <w:sz w:val="32"/>
          <w:szCs w:val="32"/>
        </w:rPr>
        <w:t>http://www.grs.zju.edu.cn/yjszs/2022/0316/c28498a2507681/page.htm</w:t>
      </w:r>
    </w:p>
    <w:p w:rsidR="00376453" w:rsidRPr="00567E34" w:rsidRDefault="00376453" w:rsidP="00376453">
      <w:pPr>
        <w:pStyle w:val="aa"/>
        <w:shd w:val="clear" w:color="auto" w:fill="FFFFFF"/>
        <w:spacing w:before="0" w:beforeAutospacing="0" w:after="0" w:afterAutospacing="0" w:line="600" w:lineRule="exact"/>
        <w:ind w:firstLine="627"/>
        <w:jc w:val="both"/>
        <w:rPr>
          <w:rFonts w:ascii="楷体_GB2312" w:eastAsia="楷体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kern w:val="2"/>
          <w:sz w:val="32"/>
          <w:szCs w:val="32"/>
        </w:rPr>
        <w:t>5.</w:t>
      </w:r>
      <w:r w:rsidRPr="00567E34">
        <w:rPr>
          <w:rFonts w:ascii="楷体_GB2312" w:eastAsia="楷体_GB2312" w:hAnsi="仿宋" w:hint="eastAsia"/>
          <w:sz w:val="32"/>
          <w:szCs w:val="32"/>
        </w:rPr>
        <w:t>考生提交补充材料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94B59">
        <w:rPr>
          <w:rFonts w:ascii="Times New Roman" w:eastAsia="仿宋_GB2312" w:hAnsi="Times New Roman"/>
          <w:sz w:val="32"/>
          <w:szCs w:val="32"/>
        </w:rPr>
        <w:t>3</w:t>
      </w:r>
      <w:r w:rsidRPr="00094B59">
        <w:rPr>
          <w:rFonts w:ascii="Times New Roman" w:eastAsia="仿宋_GB2312" w:hAnsi="Times New Roman" w:hint="eastAsia"/>
          <w:sz w:val="32"/>
          <w:szCs w:val="32"/>
        </w:rPr>
        <w:t>月</w:t>
      </w:r>
      <w:r w:rsidRPr="00094B59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3</w:t>
      </w:r>
      <w:r w:rsidRPr="00094B59"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>9</w:t>
      </w:r>
      <w:r w:rsidRPr="00094B59">
        <w:rPr>
          <w:rFonts w:ascii="Times New Roman" w:eastAsia="仿宋_GB2312" w:hAnsi="Times New Roman"/>
          <w:sz w:val="32"/>
          <w:szCs w:val="32"/>
        </w:rPr>
        <w:t>:00</w:t>
      </w:r>
      <w:r w:rsidRPr="00094B59">
        <w:rPr>
          <w:rFonts w:ascii="Times New Roman" w:eastAsia="仿宋_GB2312" w:hAnsi="Times New Roman" w:hint="eastAsia"/>
          <w:sz w:val="32"/>
          <w:szCs w:val="32"/>
        </w:rPr>
        <w:t>前，考</w:t>
      </w:r>
      <w:r w:rsidRPr="00252BE9">
        <w:rPr>
          <w:rFonts w:ascii="Times New Roman" w:eastAsia="仿宋_GB2312" w:hAnsi="Times New Roman" w:hint="eastAsia"/>
          <w:sz w:val="32"/>
          <w:szCs w:val="32"/>
        </w:rPr>
        <w:t>生将复试时使用的</w:t>
      </w:r>
      <w:r w:rsidRPr="00252BE9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Pr="00252BE9">
        <w:rPr>
          <w:rFonts w:ascii="Times New Roman" w:eastAsia="仿宋_GB2312" w:hAnsi="Times New Roman" w:hint="eastAsia"/>
          <w:sz w:val="32"/>
          <w:szCs w:val="32"/>
        </w:rPr>
        <w:t>和大学学习成绩单提交给所在复试钉钉群的复试秘书老师。为防止不同版本</w:t>
      </w:r>
      <w:r w:rsidRPr="00252BE9">
        <w:rPr>
          <w:rFonts w:ascii="Times New Roman" w:eastAsia="仿宋_GB2312" w:hAnsi="Times New Roman"/>
          <w:sz w:val="32"/>
          <w:szCs w:val="32"/>
        </w:rPr>
        <w:t>PPT</w:t>
      </w:r>
      <w:r w:rsidRPr="00252BE9">
        <w:rPr>
          <w:rFonts w:ascii="Times New Roman" w:eastAsia="仿宋_GB2312" w:hAnsi="Times New Roman" w:hint="eastAsia"/>
          <w:sz w:val="32"/>
          <w:szCs w:val="32"/>
        </w:rPr>
        <w:t>显示错乱，请将</w:t>
      </w:r>
      <w:r w:rsidRPr="00252BE9">
        <w:rPr>
          <w:rFonts w:ascii="Times New Roman" w:eastAsia="仿宋_GB2312" w:hAnsi="Times New Roman"/>
          <w:sz w:val="32"/>
          <w:szCs w:val="32"/>
        </w:rPr>
        <w:t>PPT</w:t>
      </w:r>
      <w:r w:rsidRPr="00252BE9">
        <w:rPr>
          <w:rFonts w:ascii="Times New Roman" w:eastAsia="仿宋_GB2312" w:hAnsi="Times New Roman" w:hint="eastAsia"/>
          <w:sz w:val="32"/>
          <w:szCs w:val="32"/>
        </w:rPr>
        <w:t>转换成</w:t>
      </w:r>
      <w:r w:rsidRPr="00252BE9">
        <w:rPr>
          <w:rFonts w:ascii="Times New Roman" w:eastAsia="仿宋_GB2312" w:hAnsi="Times New Roman"/>
          <w:sz w:val="32"/>
          <w:szCs w:val="32"/>
        </w:rPr>
        <w:t>PDF</w:t>
      </w:r>
      <w:r w:rsidRPr="00252BE9">
        <w:rPr>
          <w:rFonts w:ascii="Times New Roman" w:eastAsia="仿宋_GB2312" w:hAnsi="Times New Roman" w:hint="eastAsia"/>
          <w:sz w:val="32"/>
          <w:szCs w:val="32"/>
        </w:rPr>
        <w:t>格式后提交。提交后将不再接受更新。请分别以“姓名</w:t>
      </w:r>
      <w:r w:rsidRPr="00252BE9">
        <w:rPr>
          <w:rFonts w:ascii="Times New Roman" w:eastAsia="仿宋_GB2312" w:hAnsi="Times New Roman"/>
          <w:sz w:val="32"/>
          <w:szCs w:val="32"/>
        </w:rPr>
        <w:t>+PPT</w:t>
      </w:r>
      <w:r w:rsidRPr="00252BE9">
        <w:rPr>
          <w:rFonts w:ascii="Times New Roman" w:eastAsia="仿宋_GB2312" w:hAnsi="Times New Roman" w:hint="eastAsia"/>
          <w:sz w:val="32"/>
          <w:szCs w:val="32"/>
        </w:rPr>
        <w:t>”、“姓名</w:t>
      </w:r>
      <w:r w:rsidRPr="00252BE9">
        <w:rPr>
          <w:rFonts w:ascii="Times New Roman" w:eastAsia="仿宋_GB2312" w:hAnsi="Times New Roman"/>
          <w:sz w:val="32"/>
          <w:szCs w:val="32"/>
        </w:rPr>
        <w:t>+</w:t>
      </w:r>
      <w:r w:rsidRPr="00252BE9">
        <w:rPr>
          <w:rFonts w:ascii="Times New Roman" w:eastAsia="仿宋_GB2312" w:hAnsi="Times New Roman" w:hint="eastAsia"/>
          <w:sz w:val="32"/>
          <w:szCs w:val="32"/>
        </w:rPr>
        <w:t>成绩单”命名。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bdr w:val="none" w:sz="0" w:space="0" w:color="auto" w:frame="1"/>
        </w:rPr>
      </w:pPr>
      <w:r w:rsidRPr="00567E34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二、复试流程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567E34">
        <w:rPr>
          <w:rFonts w:ascii="仿宋_GB2312" w:eastAsia="仿宋_GB2312" w:hAnsi="仿宋" w:hint="eastAsia"/>
          <w:sz w:val="32"/>
          <w:szCs w:val="32"/>
        </w:rPr>
        <w:t>复试</w:t>
      </w:r>
      <w:r>
        <w:rPr>
          <w:rFonts w:ascii="仿宋_GB2312" w:eastAsia="仿宋_GB2312" w:hAnsi="仿宋" w:hint="eastAsia"/>
          <w:sz w:val="32"/>
          <w:szCs w:val="32"/>
        </w:rPr>
        <w:t>小组工作人员</w:t>
      </w:r>
      <w:r w:rsidRPr="00567E34">
        <w:rPr>
          <w:rFonts w:ascii="仿宋_GB2312" w:eastAsia="仿宋_GB2312" w:hAnsi="仿宋" w:hint="eastAsia"/>
          <w:sz w:val="32"/>
          <w:szCs w:val="32"/>
        </w:rPr>
        <w:t>按顺序对考生再次进行身份验证，</w:t>
      </w:r>
      <w:r w:rsidRPr="00567E34">
        <w:rPr>
          <w:rFonts w:ascii="仿宋_GB2312" w:eastAsia="仿宋_GB2312" w:hAnsi="仿宋" w:hint="eastAsia"/>
          <w:sz w:val="32"/>
          <w:szCs w:val="32"/>
        </w:rPr>
        <w:lastRenderedPageBreak/>
        <w:t>请考生准备好身份证、准考证原件备查，并检查复试环境，确保考生独立进行复试。</w:t>
      </w:r>
      <w:r w:rsidRPr="00567E34">
        <w:rPr>
          <w:rFonts w:ascii="仿宋_GB2312" w:eastAsia="仿宋_GB2312" w:hAnsi="仿宋"/>
          <w:sz w:val="32"/>
          <w:szCs w:val="32"/>
        </w:rPr>
        <w:t xml:space="preserve"> 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Times New Roman" w:eastAsia="仿宋_GB2312" w:hAnsi="Times New Roman"/>
          <w:sz w:val="32"/>
          <w:szCs w:val="32"/>
        </w:rPr>
        <w:t>2</w:t>
      </w:r>
      <w:r w:rsidRPr="00567E34">
        <w:rPr>
          <w:rFonts w:ascii="仿宋_GB2312" w:eastAsia="仿宋_GB2312" w:hAnsi="仿宋"/>
          <w:sz w:val="32"/>
          <w:szCs w:val="32"/>
        </w:rPr>
        <w:t>.身份核验完成后，复试</w:t>
      </w:r>
      <w:r>
        <w:rPr>
          <w:rFonts w:ascii="仿宋_GB2312" w:eastAsia="仿宋_GB2312" w:hAnsi="仿宋" w:hint="eastAsia"/>
          <w:sz w:val="32"/>
          <w:szCs w:val="32"/>
        </w:rPr>
        <w:t>小组工作人员</w:t>
      </w:r>
      <w:r w:rsidRPr="00567E34">
        <w:rPr>
          <w:rFonts w:ascii="仿宋_GB2312" w:eastAsia="仿宋_GB2312" w:hAnsi="仿宋"/>
          <w:sz w:val="32"/>
          <w:szCs w:val="32"/>
        </w:rPr>
        <w:t>进行相关操作，开始复试。具体流程如下，每位考生不少于</w:t>
      </w:r>
      <w:r w:rsidRPr="00567E34">
        <w:rPr>
          <w:rFonts w:ascii="Times New Roman" w:eastAsia="仿宋_GB2312" w:hAnsi="Times New Roman"/>
          <w:sz w:val="32"/>
          <w:szCs w:val="32"/>
        </w:rPr>
        <w:t>20</w:t>
      </w:r>
      <w:r w:rsidRPr="00567E34">
        <w:rPr>
          <w:rFonts w:ascii="仿宋_GB2312" w:eastAsia="仿宋_GB2312" w:hAnsi="仿宋" w:hint="eastAsia"/>
          <w:sz w:val="32"/>
          <w:szCs w:val="32"/>
        </w:rPr>
        <w:t>分钟：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1</w:t>
      </w:r>
      <w:r w:rsidRPr="00567E34">
        <w:rPr>
          <w:rFonts w:ascii="仿宋_GB2312" w:eastAsia="仿宋_GB2312" w:hAnsi="仿宋" w:hint="eastAsia"/>
          <w:sz w:val="32"/>
          <w:szCs w:val="32"/>
        </w:rPr>
        <w:t>）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567E34">
        <w:rPr>
          <w:rFonts w:ascii="仿宋_GB2312" w:eastAsia="仿宋_GB2312" w:hAnsi="仿宋" w:hint="eastAsia"/>
          <w:sz w:val="32"/>
          <w:szCs w:val="32"/>
        </w:rPr>
        <w:t>展示环节：考生进行</w:t>
      </w:r>
      <w:r w:rsidRPr="00567E34">
        <w:rPr>
          <w:rFonts w:ascii="Times New Roman" w:eastAsia="仿宋_GB2312" w:hAnsi="Times New Roman"/>
          <w:sz w:val="32"/>
          <w:szCs w:val="32"/>
        </w:rPr>
        <w:t>5</w:t>
      </w:r>
      <w:r w:rsidRPr="00567E34">
        <w:rPr>
          <w:rFonts w:ascii="仿宋_GB2312" w:eastAsia="仿宋_GB2312" w:hAnsi="仿宋" w:hint="eastAsia"/>
          <w:sz w:val="32"/>
          <w:szCs w:val="32"/>
        </w:rPr>
        <w:t>分钟内的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567E34">
        <w:rPr>
          <w:rFonts w:ascii="仿宋_GB2312" w:eastAsia="仿宋_GB2312" w:hAnsi="仿宋" w:hint="eastAsia"/>
          <w:sz w:val="32"/>
          <w:szCs w:val="32"/>
        </w:rPr>
        <w:t>展示。</w:t>
      </w:r>
      <w:r w:rsidRPr="007D0D6A">
        <w:rPr>
          <w:rFonts w:ascii="Times New Roman" w:eastAsia="仿宋_GB2312" w:hAnsi="Times New Roman" w:hint="eastAsia"/>
          <w:sz w:val="32"/>
          <w:szCs w:val="32"/>
        </w:rPr>
        <w:t>双机位下优先由考生自行播放（通过窗口共享实现，不要共享屏幕）</w:t>
      </w:r>
      <w:r w:rsidRPr="00567E34">
        <w:rPr>
          <w:rFonts w:ascii="仿宋_GB2312" w:eastAsia="仿宋_GB2312" w:hAnsi="仿宋" w:hint="eastAsia"/>
          <w:sz w:val="32"/>
          <w:szCs w:val="32"/>
        </w:rPr>
        <w:t>。特殊情况可由复试</w:t>
      </w:r>
      <w:r>
        <w:rPr>
          <w:rFonts w:ascii="仿宋_GB2312" w:eastAsia="仿宋_GB2312" w:hAnsi="仿宋" w:hint="eastAsia"/>
          <w:sz w:val="32"/>
          <w:szCs w:val="32"/>
        </w:rPr>
        <w:t>小组工作人员</w:t>
      </w:r>
      <w:r w:rsidRPr="00567E34">
        <w:rPr>
          <w:rFonts w:ascii="仿宋_GB2312" w:eastAsia="仿宋_GB2312" w:hAnsi="仿宋" w:hint="eastAsia"/>
          <w:sz w:val="32"/>
          <w:szCs w:val="32"/>
        </w:rPr>
        <w:t>协助播放。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2</w:t>
      </w:r>
      <w:r w:rsidRPr="00567E34">
        <w:rPr>
          <w:rFonts w:ascii="仿宋_GB2312" w:eastAsia="仿宋_GB2312" w:hAnsi="仿宋" w:hint="eastAsia"/>
          <w:sz w:val="32"/>
          <w:szCs w:val="32"/>
        </w:rPr>
        <w:t>）针对</w:t>
      </w:r>
      <w:r w:rsidRPr="00567E34">
        <w:rPr>
          <w:rFonts w:ascii="Times New Roman" w:eastAsia="仿宋_GB2312" w:hAnsi="Times New Roman" w:cs="Times New Roman"/>
          <w:sz w:val="32"/>
          <w:szCs w:val="32"/>
        </w:rPr>
        <w:t>PPT</w:t>
      </w:r>
      <w:r w:rsidRPr="00567E34">
        <w:rPr>
          <w:rFonts w:ascii="仿宋_GB2312" w:eastAsia="仿宋_GB2312" w:hAnsi="仿宋" w:hint="eastAsia"/>
          <w:sz w:val="32"/>
          <w:szCs w:val="32"/>
        </w:rPr>
        <w:t>进行问答。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3</w:t>
      </w:r>
      <w:r w:rsidRPr="00567E34">
        <w:rPr>
          <w:rFonts w:ascii="仿宋_GB2312" w:eastAsia="仿宋_GB2312" w:hAnsi="仿宋" w:hint="eastAsia"/>
          <w:sz w:val="32"/>
          <w:szCs w:val="32"/>
        </w:rPr>
        <w:t>）英语听说能力测试：面试老师英语提问，考生回答相关问题。</w:t>
      </w:r>
    </w:p>
    <w:p w:rsidR="00376453" w:rsidRPr="00567E34" w:rsidRDefault="00376453" w:rsidP="00376453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（</w:t>
      </w:r>
      <w:r w:rsidRPr="00567E34">
        <w:rPr>
          <w:rFonts w:ascii="Times New Roman" w:eastAsia="仿宋_GB2312" w:hAnsi="Times New Roman"/>
          <w:sz w:val="32"/>
          <w:szCs w:val="32"/>
        </w:rPr>
        <w:t>4</w:t>
      </w:r>
      <w:r w:rsidRPr="00567E34">
        <w:rPr>
          <w:rFonts w:ascii="仿宋_GB2312" w:eastAsia="仿宋_GB2312" w:hAnsi="仿宋" w:hint="eastAsia"/>
          <w:sz w:val="32"/>
          <w:szCs w:val="32"/>
        </w:rPr>
        <w:t>）专业知识考核：面试老师结合考生展示内容与专业背景进行提问，考生回答相关问题。</w:t>
      </w:r>
    </w:p>
    <w:p w:rsidR="00376453" w:rsidRPr="00567E34" w:rsidRDefault="00376453" w:rsidP="00376453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376453" w:rsidRPr="00567E34" w:rsidRDefault="00376453" w:rsidP="00376453">
      <w:pPr>
        <w:wordWrap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67E34">
        <w:rPr>
          <w:rFonts w:ascii="仿宋_GB2312" w:eastAsia="仿宋_GB2312" w:hAnsi="仿宋" w:hint="eastAsia"/>
          <w:sz w:val="32"/>
          <w:szCs w:val="32"/>
        </w:rPr>
        <w:t>其他视频复试具体操作请参见《</w:t>
      </w:r>
      <w:r w:rsidRPr="00CA6BDA">
        <w:rPr>
          <w:rFonts w:ascii="仿宋_GB2312" w:eastAsia="仿宋_GB2312" w:hAnsi="仿宋" w:hint="eastAsia"/>
          <w:sz w:val="32"/>
          <w:szCs w:val="32"/>
        </w:rPr>
        <w:t>浙江大学</w:t>
      </w:r>
      <w:r w:rsidRPr="00440545">
        <w:rPr>
          <w:rFonts w:ascii="Times New Roman" w:eastAsia="仿宋_GB2312" w:hAnsi="Times New Roman" w:cs="宋体"/>
          <w:kern w:val="0"/>
          <w:sz w:val="32"/>
          <w:szCs w:val="32"/>
        </w:rPr>
        <w:t>2022</w:t>
      </w:r>
      <w:r w:rsidRPr="00CA6BDA">
        <w:rPr>
          <w:rFonts w:ascii="仿宋_GB2312" w:eastAsia="仿宋_GB2312" w:hAnsi="仿宋"/>
          <w:sz w:val="32"/>
          <w:szCs w:val="32"/>
        </w:rPr>
        <w:t>年硕士研究生招生视频复试考生须知</w:t>
      </w:r>
      <w:r w:rsidRPr="00567E34">
        <w:rPr>
          <w:rFonts w:ascii="仿宋_GB2312" w:eastAsia="仿宋_GB2312" w:hAnsi="仿宋" w:hint="eastAsia"/>
          <w:sz w:val="32"/>
          <w:szCs w:val="32"/>
        </w:rPr>
        <w:t>》</w:t>
      </w:r>
      <w:r w:rsidRPr="00567E34">
        <w:rPr>
          <w:rFonts w:ascii="仿宋_GB2312" w:eastAsia="仿宋_GB2312" w:hAnsi="仿宋"/>
          <w:sz w:val="32"/>
          <w:szCs w:val="32"/>
        </w:rPr>
        <w:t xml:space="preserve">: </w:t>
      </w:r>
      <w:r w:rsidRPr="005513DB">
        <w:rPr>
          <w:rFonts w:ascii="Times New Roman" w:eastAsia="仿宋_GB2312" w:hAnsi="Times New Roman" w:cs="Times New Roman"/>
          <w:sz w:val="32"/>
          <w:szCs w:val="32"/>
        </w:rPr>
        <w:t>http://www.grs.zju.edu.cn/yjszs/2022/0316/c28479a2507123/page.htm</w:t>
      </w:r>
    </w:p>
    <w:p w:rsidR="00376453" w:rsidRPr="00CA6BDA" w:rsidRDefault="00376453" w:rsidP="0037645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37164" w:rsidRPr="00376453" w:rsidRDefault="00737164" w:rsidP="00376453">
      <w:pPr>
        <w:spacing w:beforeLines="50" w:before="156" w:line="600" w:lineRule="exact"/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bookmarkStart w:id="0" w:name="_GoBack"/>
      <w:bookmarkEnd w:id="0"/>
    </w:p>
    <w:sectPr w:rsidR="00737164" w:rsidRPr="00376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935" w:rsidRDefault="00AA7935" w:rsidP="00A332BC">
      <w:r>
        <w:separator/>
      </w:r>
    </w:p>
  </w:endnote>
  <w:endnote w:type="continuationSeparator" w:id="0">
    <w:p w:rsidR="00AA7935" w:rsidRDefault="00AA7935" w:rsidP="00A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935" w:rsidRDefault="00AA7935" w:rsidP="00A332BC">
      <w:r>
        <w:separator/>
      </w:r>
    </w:p>
  </w:footnote>
  <w:footnote w:type="continuationSeparator" w:id="0">
    <w:p w:rsidR="00AA7935" w:rsidRDefault="00AA7935" w:rsidP="00A3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B4E"/>
    <w:rsid w:val="0002093B"/>
    <w:rsid w:val="000265D3"/>
    <w:rsid w:val="000638CC"/>
    <w:rsid w:val="000778D0"/>
    <w:rsid w:val="000B2301"/>
    <w:rsid w:val="000C6B7C"/>
    <w:rsid w:val="001702A3"/>
    <w:rsid w:val="00191726"/>
    <w:rsid w:val="001D1276"/>
    <w:rsid w:val="001D3CEA"/>
    <w:rsid w:val="00203F76"/>
    <w:rsid w:val="00207BA5"/>
    <w:rsid w:val="00220C16"/>
    <w:rsid w:val="00227F8B"/>
    <w:rsid w:val="0024206E"/>
    <w:rsid w:val="00263C6D"/>
    <w:rsid w:val="0028628D"/>
    <w:rsid w:val="002B02A7"/>
    <w:rsid w:val="002C0885"/>
    <w:rsid w:val="002D5E37"/>
    <w:rsid w:val="002E7455"/>
    <w:rsid w:val="0035681C"/>
    <w:rsid w:val="00376453"/>
    <w:rsid w:val="00376C3F"/>
    <w:rsid w:val="003818DF"/>
    <w:rsid w:val="003853B9"/>
    <w:rsid w:val="003865C0"/>
    <w:rsid w:val="003950D3"/>
    <w:rsid w:val="003A16E3"/>
    <w:rsid w:val="003C2C22"/>
    <w:rsid w:val="003C7343"/>
    <w:rsid w:val="003E0C49"/>
    <w:rsid w:val="00471783"/>
    <w:rsid w:val="00490F96"/>
    <w:rsid w:val="00492599"/>
    <w:rsid w:val="0051503F"/>
    <w:rsid w:val="0051559A"/>
    <w:rsid w:val="00516120"/>
    <w:rsid w:val="00531F16"/>
    <w:rsid w:val="005418A6"/>
    <w:rsid w:val="005B38FA"/>
    <w:rsid w:val="005C5DC9"/>
    <w:rsid w:val="005E1C53"/>
    <w:rsid w:val="005F3BB8"/>
    <w:rsid w:val="00622786"/>
    <w:rsid w:val="00631578"/>
    <w:rsid w:val="00673501"/>
    <w:rsid w:val="006876BE"/>
    <w:rsid w:val="00691A51"/>
    <w:rsid w:val="006F3163"/>
    <w:rsid w:val="00715595"/>
    <w:rsid w:val="00737164"/>
    <w:rsid w:val="00737718"/>
    <w:rsid w:val="00745EAF"/>
    <w:rsid w:val="007D3881"/>
    <w:rsid w:val="007F7DB6"/>
    <w:rsid w:val="008A12F9"/>
    <w:rsid w:val="00902DFD"/>
    <w:rsid w:val="009130AA"/>
    <w:rsid w:val="009156EA"/>
    <w:rsid w:val="0094371A"/>
    <w:rsid w:val="00955CFC"/>
    <w:rsid w:val="00975487"/>
    <w:rsid w:val="009A5A3E"/>
    <w:rsid w:val="009D2B3A"/>
    <w:rsid w:val="009F1757"/>
    <w:rsid w:val="009F5701"/>
    <w:rsid w:val="00A0109B"/>
    <w:rsid w:val="00A07541"/>
    <w:rsid w:val="00A20407"/>
    <w:rsid w:val="00A23EBF"/>
    <w:rsid w:val="00A332BC"/>
    <w:rsid w:val="00A40C6D"/>
    <w:rsid w:val="00A4286E"/>
    <w:rsid w:val="00A62355"/>
    <w:rsid w:val="00A85639"/>
    <w:rsid w:val="00AA7935"/>
    <w:rsid w:val="00B205F9"/>
    <w:rsid w:val="00B4576B"/>
    <w:rsid w:val="00B56A8A"/>
    <w:rsid w:val="00B71361"/>
    <w:rsid w:val="00BC6E38"/>
    <w:rsid w:val="00C31F99"/>
    <w:rsid w:val="00C47914"/>
    <w:rsid w:val="00C51B44"/>
    <w:rsid w:val="00C6795A"/>
    <w:rsid w:val="00C94792"/>
    <w:rsid w:val="00C94FCB"/>
    <w:rsid w:val="00CB31FA"/>
    <w:rsid w:val="00CC09DB"/>
    <w:rsid w:val="00CC273C"/>
    <w:rsid w:val="00CC7746"/>
    <w:rsid w:val="00D021B2"/>
    <w:rsid w:val="00D43EB9"/>
    <w:rsid w:val="00D5313C"/>
    <w:rsid w:val="00D63241"/>
    <w:rsid w:val="00D73B4E"/>
    <w:rsid w:val="00DC1EA2"/>
    <w:rsid w:val="00DC35D1"/>
    <w:rsid w:val="00DF0402"/>
    <w:rsid w:val="00E1585D"/>
    <w:rsid w:val="00E2605D"/>
    <w:rsid w:val="00E30C91"/>
    <w:rsid w:val="00E328D0"/>
    <w:rsid w:val="00E362CA"/>
    <w:rsid w:val="00E46058"/>
    <w:rsid w:val="00E54A5E"/>
    <w:rsid w:val="00E62ED6"/>
    <w:rsid w:val="00E7413A"/>
    <w:rsid w:val="00E87902"/>
    <w:rsid w:val="00EC0796"/>
    <w:rsid w:val="00EC582D"/>
    <w:rsid w:val="00F0346A"/>
    <w:rsid w:val="00F04B1D"/>
    <w:rsid w:val="00F31898"/>
    <w:rsid w:val="00F45B59"/>
    <w:rsid w:val="00F955A7"/>
    <w:rsid w:val="00FC6459"/>
    <w:rsid w:val="00FD7E54"/>
    <w:rsid w:val="00FE0FAF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5ABFD-0095-41D6-AD85-8FE8B1B0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94F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3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32B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D7E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D7E54"/>
    <w:rPr>
      <w:sz w:val="18"/>
      <w:szCs w:val="18"/>
    </w:rPr>
  </w:style>
  <w:style w:type="character" w:styleId="a9">
    <w:name w:val="Hyperlink"/>
    <w:basedOn w:val="a0"/>
    <w:uiPriority w:val="99"/>
    <w:unhideWhenUsed/>
    <w:rsid w:val="00D63241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385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C94FCB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Unresolved Mention"/>
    <w:basedOn w:val="a0"/>
    <w:uiPriority w:val="99"/>
    <w:semiHidden/>
    <w:unhideWhenUsed/>
    <w:rsid w:val="00E87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593B9-FA1E-4EB5-AF30-07AD26B8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QIHANG</cp:lastModifiedBy>
  <cp:revision>51</cp:revision>
  <cp:lastPrinted>2020-04-29T03:21:00Z</cp:lastPrinted>
  <dcterms:created xsi:type="dcterms:W3CDTF">2020-05-04T07:56:00Z</dcterms:created>
  <dcterms:modified xsi:type="dcterms:W3CDTF">2022-03-17T07:02:00Z</dcterms:modified>
</cp:coreProperties>
</file>